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6C70E" w14:textId="77777777" w:rsidR="00103E5E" w:rsidRPr="00385962" w:rsidRDefault="000B35D7" w:rsidP="000B35D7">
      <w:pPr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85962">
        <w:rPr>
          <w:b/>
          <w:sz w:val="28"/>
          <w:szCs w:val="28"/>
        </w:rPr>
        <w:t>Black Hills</w:t>
      </w:r>
      <w:r w:rsidR="004E4532" w:rsidRPr="00385962">
        <w:rPr>
          <w:b/>
          <w:sz w:val="28"/>
          <w:szCs w:val="28"/>
        </w:rPr>
        <w:t xml:space="preserve"> </w:t>
      </w:r>
      <w:r w:rsidR="00853D03" w:rsidRPr="00385962">
        <w:rPr>
          <w:b/>
          <w:sz w:val="28"/>
          <w:szCs w:val="28"/>
        </w:rPr>
        <w:t>Society of Human Resources Mana</w:t>
      </w:r>
      <w:r w:rsidR="00385962" w:rsidRPr="00385962">
        <w:rPr>
          <w:b/>
          <w:sz w:val="28"/>
          <w:szCs w:val="28"/>
        </w:rPr>
        <w:t>gement</w:t>
      </w:r>
      <w:r w:rsidR="00120FDF" w:rsidRPr="00385962">
        <w:rPr>
          <w:b/>
          <w:sz w:val="28"/>
          <w:szCs w:val="28"/>
        </w:rPr>
        <w:t xml:space="preserve"> </w:t>
      </w:r>
    </w:p>
    <w:p w14:paraId="16FF6125" w14:textId="77777777" w:rsidR="00120FDF" w:rsidRPr="00385962" w:rsidRDefault="003C6A90" w:rsidP="000B35D7">
      <w:pPr>
        <w:spacing w:after="120" w:line="240" w:lineRule="auto"/>
        <w:jc w:val="center"/>
        <w:rPr>
          <w:b/>
          <w:sz w:val="28"/>
          <w:szCs w:val="28"/>
        </w:rPr>
      </w:pPr>
      <w:r w:rsidRPr="00385962">
        <w:rPr>
          <w:b/>
          <w:sz w:val="28"/>
          <w:szCs w:val="28"/>
        </w:rPr>
        <w:t>Partner Agency Application</w:t>
      </w:r>
    </w:p>
    <w:p w14:paraId="5E3E820F" w14:textId="77777777" w:rsidR="00385962" w:rsidRPr="00385962" w:rsidRDefault="00385962" w:rsidP="000B35D7">
      <w:pPr>
        <w:spacing w:after="120" w:line="240" w:lineRule="auto"/>
        <w:jc w:val="center"/>
        <w:rPr>
          <w:b/>
          <w:i/>
          <w:sz w:val="24"/>
          <w:szCs w:val="24"/>
          <w:u w:val="single"/>
        </w:rPr>
      </w:pPr>
      <w:r w:rsidRPr="00385962">
        <w:rPr>
          <w:b/>
          <w:i/>
          <w:sz w:val="24"/>
          <w:szCs w:val="24"/>
          <w:u w:val="single"/>
        </w:rPr>
        <w:t>Our Mission</w:t>
      </w:r>
    </w:p>
    <w:p w14:paraId="1F106D71" w14:textId="77777777" w:rsidR="004F58C5" w:rsidRPr="00343155" w:rsidRDefault="00343155" w:rsidP="000B35D7">
      <w:pPr>
        <w:spacing w:after="120" w:line="240" w:lineRule="auto"/>
        <w:jc w:val="center"/>
        <w:rPr>
          <w:b/>
          <w:i/>
          <w:sz w:val="20"/>
          <w:szCs w:val="20"/>
          <w:u w:val="single"/>
        </w:rPr>
      </w:pPr>
      <w:r w:rsidRPr="00343155">
        <w:rPr>
          <w:b/>
          <w:i/>
          <w:sz w:val="20"/>
          <w:szCs w:val="20"/>
          <w:u w:val="single"/>
        </w:rPr>
        <w:t xml:space="preserve">To advance and serve the human resource profession in the Black Hills Area. </w:t>
      </w:r>
    </w:p>
    <w:p w14:paraId="5443426B" w14:textId="77777777" w:rsidR="004F58C5" w:rsidRPr="009044D7" w:rsidRDefault="004F58C5" w:rsidP="000B35D7">
      <w:pPr>
        <w:spacing w:after="120" w:line="240" w:lineRule="auto"/>
        <w:jc w:val="center"/>
        <w:rPr>
          <w:i/>
          <w:sz w:val="20"/>
          <w:szCs w:val="20"/>
        </w:rPr>
      </w:pPr>
    </w:p>
    <w:p w14:paraId="3357EFD1" w14:textId="77777777" w:rsidR="000B35D7" w:rsidRPr="009044D7" w:rsidRDefault="000B35D7" w:rsidP="000B35D7">
      <w:pPr>
        <w:tabs>
          <w:tab w:val="left" w:pos="9360"/>
        </w:tabs>
        <w:spacing w:after="120" w:line="240" w:lineRule="auto"/>
        <w:rPr>
          <w:sz w:val="20"/>
          <w:szCs w:val="20"/>
          <w:u w:val="single"/>
        </w:rPr>
      </w:pPr>
      <w:r w:rsidRPr="009044D7">
        <w:rPr>
          <w:sz w:val="20"/>
          <w:szCs w:val="20"/>
        </w:rPr>
        <w:t>Agency Name:</w:t>
      </w:r>
      <w:r w:rsidRPr="009044D7">
        <w:rPr>
          <w:sz w:val="20"/>
          <w:szCs w:val="20"/>
          <w:u w:val="single"/>
        </w:rPr>
        <w:tab/>
      </w:r>
    </w:p>
    <w:p w14:paraId="4F9802CF" w14:textId="77777777" w:rsidR="000B35D7" w:rsidRPr="009044D7" w:rsidRDefault="000B35D7" w:rsidP="000B35D7">
      <w:pPr>
        <w:tabs>
          <w:tab w:val="left" w:pos="9360"/>
        </w:tabs>
        <w:spacing w:after="120" w:line="240" w:lineRule="auto"/>
        <w:rPr>
          <w:sz w:val="20"/>
          <w:szCs w:val="20"/>
          <w:u w:val="single"/>
        </w:rPr>
      </w:pPr>
      <w:r w:rsidRPr="009044D7">
        <w:rPr>
          <w:sz w:val="20"/>
          <w:szCs w:val="20"/>
        </w:rPr>
        <w:t>Agency Contact Person:</w:t>
      </w:r>
      <w:r w:rsidRPr="009044D7">
        <w:rPr>
          <w:sz w:val="20"/>
          <w:szCs w:val="20"/>
          <w:u w:val="single"/>
        </w:rPr>
        <w:tab/>
      </w:r>
    </w:p>
    <w:p w14:paraId="15B0AFE5" w14:textId="77777777" w:rsidR="000B35D7" w:rsidRPr="009044D7" w:rsidRDefault="000B35D7" w:rsidP="000B35D7">
      <w:pPr>
        <w:tabs>
          <w:tab w:val="left" w:pos="9360"/>
        </w:tabs>
        <w:spacing w:after="120" w:line="240" w:lineRule="auto"/>
        <w:rPr>
          <w:sz w:val="20"/>
          <w:szCs w:val="20"/>
          <w:u w:val="single"/>
        </w:rPr>
      </w:pPr>
      <w:r w:rsidRPr="009044D7">
        <w:rPr>
          <w:sz w:val="20"/>
          <w:szCs w:val="20"/>
        </w:rPr>
        <w:t>Agency Address:</w:t>
      </w:r>
      <w:r w:rsidRPr="009044D7">
        <w:rPr>
          <w:sz w:val="20"/>
          <w:szCs w:val="20"/>
          <w:u w:val="single"/>
        </w:rPr>
        <w:tab/>
      </w:r>
    </w:p>
    <w:p w14:paraId="36589EDC" w14:textId="77777777" w:rsidR="000B35D7" w:rsidRPr="009044D7" w:rsidRDefault="000B35D7" w:rsidP="000B35D7">
      <w:pPr>
        <w:tabs>
          <w:tab w:val="left" w:pos="5040"/>
          <w:tab w:val="left" w:pos="5400"/>
          <w:tab w:val="left" w:pos="9360"/>
        </w:tabs>
        <w:spacing w:after="120" w:line="240" w:lineRule="auto"/>
        <w:rPr>
          <w:sz w:val="20"/>
          <w:szCs w:val="20"/>
          <w:u w:val="single"/>
        </w:rPr>
      </w:pPr>
      <w:r w:rsidRPr="009044D7">
        <w:rPr>
          <w:sz w:val="20"/>
          <w:szCs w:val="20"/>
        </w:rPr>
        <w:t>Agency Phone Number:</w:t>
      </w:r>
      <w:r w:rsidRPr="009044D7">
        <w:rPr>
          <w:sz w:val="20"/>
          <w:szCs w:val="20"/>
          <w:u w:val="single"/>
        </w:rPr>
        <w:tab/>
      </w:r>
      <w:r w:rsidRPr="009044D7">
        <w:rPr>
          <w:sz w:val="20"/>
          <w:szCs w:val="20"/>
        </w:rPr>
        <w:tab/>
        <w:t>Agency Website:</w:t>
      </w:r>
      <w:r w:rsidRPr="009044D7">
        <w:rPr>
          <w:sz w:val="20"/>
          <w:szCs w:val="20"/>
          <w:u w:val="single"/>
        </w:rPr>
        <w:tab/>
      </w:r>
    </w:p>
    <w:p w14:paraId="00D34062" w14:textId="77777777" w:rsidR="000B35D7" w:rsidRPr="009044D7" w:rsidRDefault="000B35D7" w:rsidP="000B35D7">
      <w:pPr>
        <w:tabs>
          <w:tab w:val="left" w:pos="9360"/>
        </w:tabs>
        <w:spacing w:after="120" w:line="240" w:lineRule="auto"/>
        <w:rPr>
          <w:sz w:val="20"/>
          <w:szCs w:val="20"/>
          <w:u w:val="single"/>
        </w:rPr>
      </w:pPr>
      <w:r w:rsidRPr="009044D7">
        <w:rPr>
          <w:sz w:val="20"/>
          <w:szCs w:val="20"/>
        </w:rPr>
        <w:t>Agency Description:</w:t>
      </w:r>
      <w:r w:rsidRPr="009044D7">
        <w:rPr>
          <w:sz w:val="20"/>
          <w:szCs w:val="20"/>
          <w:u w:val="single"/>
        </w:rPr>
        <w:tab/>
      </w:r>
    </w:p>
    <w:p w14:paraId="435996A4" w14:textId="77777777" w:rsidR="000B35D7" w:rsidRPr="009044D7" w:rsidRDefault="000B35D7" w:rsidP="000B35D7">
      <w:pPr>
        <w:tabs>
          <w:tab w:val="left" w:pos="9360"/>
        </w:tabs>
        <w:spacing w:after="120" w:line="240" w:lineRule="auto"/>
        <w:rPr>
          <w:sz w:val="20"/>
          <w:szCs w:val="20"/>
          <w:u w:val="single"/>
        </w:rPr>
      </w:pPr>
      <w:r w:rsidRPr="009044D7">
        <w:rPr>
          <w:sz w:val="20"/>
          <w:szCs w:val="20"/>
          <w:u w:val="single"/>
        </w:rPr>
        <w:tab/>
      </w:r>
    </w:p>
    <w:p w14:paraId="5EF4DD68" w14:textId="77777777" w:rsidR="000B35D7" w:rsidRPr="009044D7" w:rsidRDefault="000B35D7" w:rsidP="000B35D7">
      <w:pPr>
        <w:tabs>
          <w:tab w:val="left" w:pos="9360"/>
        </w:tabs>
        <w:spacing w:after="120" w:line="240" w:lineRule="auto"/>
        <w:rPr>
          <w:sz w:val="20"/>
          <w:szCs w:val="20"/>
          <w:u w:val="single"/>
        </w:rPr>
      </w:pPr>
      <w:r w:rsidRPr="009044D7">
        <w:rPr>
          <w:sz w:val="20"/>
          <w:szCs w:val="20"/>
          <w:u w:val="single"/>
        </w:rPr>
        <w:tab/>
      </w:r>
    </w:p>
    <w:p w14:paraId="72DEBD30" w14:textId="77777777" w:rsidR="000B35D7" w:rsidRPr="009044D7" w:rsidRDefault="000B35D7" w:rsidP="000B35D7">
      <w:pPr>
        <w:tabs>
          <w:tab w:val="left" w:pos="9360"/>
        </w:tabs>
        <w:spacing w:after="120" w:line="240" w:lineRule="auto"/>
        <w:rPr>
          <w:sz w:val="20"/>
          <w:szCs w:val="20"/>
          <w:u w:val="single"/>
        </w:rPr>
      </w:pPr>
      <w:r w:rsidRPr="009044D7">
        <w:rPr>
          <w:sz w:val="20"/>
          <w:szCs w:val="20"/>
        </w:rPr>
        <w:t xml:space="preserve">How does your agency mission fit with the mission of </w:t>
      </w:r>
      <w:r w:rsidR="004E4532" w:rsidRPr="009044D7">
        <w:rPr>
          <w:sz w:val="20"/>
          <w:szCs w:val="20"/>
        </w:rPr>
        <w:t>BHSHRM</w:t>
      </w:r>
      <w:r w:rsidRPr="009044D7">
        <w:rPr>
          <w:sz w:val="20"/>
          <w:szCs w:val="20"/>
        </w:rPr>
        <w:t>?</w:t>
      </w:r>
      <w:r w:rsidRPr="009044D7">
        <w:rPr>
          <w:sz w:val="20"/>
          <w:szCs w:val="20"/>
          <w:u w:val="single"/>
        </w:rPr>
        <w:tab/>
      </w:r>
    </w:p>
    <w:p w14:paraId="660CD58B" w14:textId="77777777" w:rsidR="000B35D7" w:rsidRPr="009044D7" w:rsidRDefault="000B35D7" w:rsidP="000B35D7">
      <w:pPr>
        <w:tabs>
          <w:tab w:val="left" w:pos="9360"/>
        </w:tabs>
        <w:spacing w:after="120" w:line="240" w:lineRule="auto"/>
        <w:rPr>
          <w:sz w:val="20"/>
          <w:szCs w:val="20"/>
          <w:u w:val="single"/>
        </w:rPr>
      </w:pPr>
      <w:r w:rsidRPr="009044D7">
        <w:rPr>
          <w:sz w:val="20"/>
          <w:szCs w:val="20"/>
          <w:u w:val="single"/>
        </w:rPr>
        <w:tab/>
      </w:r>
    </w:p>
    <w:p w14:paraId="1569201F" w14:textId="77777777" w:rsidR="000B35D7" w:rsidRPr="009044D7" w:rsidRDefault="000B35D7" w:rsidP="000B35D7">
      <w:pPr>
        <w:tabs>
          <w:tab w:val="left" w:pos="9360"/>
        </w:tabs>
        <w:spacing w:after="120" w:line="240" w:lineRule="auto"/>
        <w:rPr>
          <w:sz w:val="20"/>
          <w:szCs w:val="20"/>
          <w:u w:val="single"/>
        </w:rPr>
      </w:pPr>
      <w:r w:rsidRPr="009044D7">
        <w:rPr>
          <w:sz w:val="20"/>
          <w:szCs w:val="20"/>
          <w:u w:val="single"/>
        </w:rPr>
        <w:tab/>
      </w:r>
    </w:p>
    <w:p w14:paraId="7D020AF1" w14:textId="77777777" w:rsidR="000B35D7" w:rsidRPr="009044D7" w:rsidRDefault="000B35D7" w:rsidP="000B35D7">
      <w:pPr>
        <w:tabs>
          <w:tab w:val="left" w:pos="9360"/>
        </w:tabs>
        <w:spacing w:after="120" w:line="240" w:lineRule="auto"/>
        <w:rPr>
          <w:sz w:val="20"/>
          <w:szCs w:val="20"/>
          <w:u w:val="single"/>
        </w:rPr>
      </w:pPr>
      <w:r w:rsidRPr="009044D7">
        <w:rPr>
          <w:sz w:val="20"/>
          <w:szCs w:val="20"/>
          <w:u w:val="single"/>
        </w:rPr>
        <w:tab/>
      </w:r>
    </w:p>
    <w:p w14:paraId="526ABCE8" w14:textId="77777777" w:rsidR="000B35D7" w:rsidRPr="009044D7" w:rsidRDefault="000B35D7" w:rsidP="000B35D7">
      <w:pPr>
        <w:tabs>
          <w:tab w:val="left" w:pos="9360"/>
        </w:tabs>
        <w:spacing w:after="120" w:line="240" w:lineRule="auto"/>
        <w:rPr>
          <w:sz w:val="20"/>
          <w:szCs w:val="20"/>
          <w:u w:val="single"/>
        </w:rPr>
      </w:pPr>
      <w:r w:rsidRPr="009044D7">
        <w:rPr>
          <w:sz w:val="20"/>
          <w:szCs w:val="20"/>
          <w:u w:val="single"/>
        </w:rPr>
        <w:tab/>
      </w:r>
    </w:p>
    <w:p w14:paraId="63DDE5C6" w14:textId="77777777" w:rsidR="000B35D7" w:rsidRPr="009044D7" w:rsidRDefault="000B35D7" w:rsidP="000B35D7">
      <w:pPr>
        <w:tabs>
          <w:tab w:val="left" w:pos="9360"/>
        </w:tabs>
        <w:spacing w:after="120" w:line="240" w:lineRule="auto"/>
        <w:rPr>
          <w:sz w:val="20"/>
          <w:szCs w:val="20"/>
        </w:rPr>
      </w:pPr>
      <w:r w:rsidRPr="009044D7">
        <w:rPr>
          <w:sz w:val="20"/>
          <w:szCs w:val="20"/>
          <w:u w:val="single"/>
        </w:rPr>
        <w:tab/>
      </w:r>
    </w:p>
    <w:p w14:paraId="52C4C06F" w14:textId="77777777" w:rsidR="000B35D7" w:rsidRPr="009044D7" w:rsidRDefault="000B35D7" w:rsidP="000B35D7">
      <w:pPr>
        <w:spacing w:after="120" w:line="240" w:lineRule="auto"/>
        <w:jc w:val="center"/>
        <w:rPr>
          <w:b/>
          <w:sz w:val="20"/>
          <w:szCs w:val="20"/>
        </w:rPr>
      </w:pPr>
      <w:r w:rsidRPr="009044D7">
        <w:rPr>
          <w:b/>
          <w:sz w:val="20"/>
          <w:szCs w:val="20"/>
        </w:rPr>
        <w:t>Acknowledgement</w:t>
      </w:r>
    </w:p>
    <w:p w14:paraId="6117448E" w14:textId="77777777" w:rsidR="009044D7" w:rsidRPr="009044D7" w:rsidRDefault="000B35D7" w:rsidP="000B35D7">
      <w:pPr>
        <w:spacing w:after="120" w:line="240" w:lineRule="auto"/>
        <w:rPr>
          <w:sz w:val="20"/>
          <w:szCs w:val="20"/>
        </w:rPr>
      </w:pPr>
      <w:r w:rsidRPr="009044D7">
        <w:rPr>
          <w:sz w:val="20"/>
          <w:szCs w:val="20"/>
        </w:rPr>
        <w:t xml:space="preserve">The agency listed above agrees to adhere to the </w:t>
      </w:r>
      <w:r w:rsidR="004E4532" w:rsidRPr="009044D7">
        <w:rPr>
          <w:sz w:val="20"/>
          <w:szCs w:val="20"/>
        </w:rPr>
        <w:t>BHSHRM</w:t>
      </w:r>
      <w:r w:rsidRPr="009044D7">
        <w:rPr>
          <w:sz w:val="20"/>
          <w:szCs w:val="20"/>
        </w:rPr>
        <w:t xml:space="preserve"> expectations and guidelines outline</w:t>
      </w:r>
      <w:r w:rsidR="004E4532" w:rsidRPr="009044D7">
        <w:rPr>
          <w:sz w:val="20"/>
          <w:szCs w:val="20"/>
        </w:rPr>
        <w:t>d</w:t>
      </w:r>
      <w:r w:rsidR="00385962">
        <w:rPr>
          <w:sz w:val="20"/>
          <w:szCs w:val="20"/>
        </w:rPr>
        <w:t xml:space="preserve"> below, and understands t</w:t>
      </w:r>
      <w:r w:rsidRPr="009044D7">
        <w:rPr>
          <w:sz w:val="20"/>
          <w:szCs w:val="20"/>
        </w:rPr>
        <w:t>hat failure to adhere to the expectations and guidelines may result in termination of the partnership.</w:t>
      </w:r>
      <w:r w:rsidR="009044D7" w:rsidRPr="009044D7">
        <w:rPr>
          <w:sz w:val="20"/>
          <w:szCs w:val="20"/>
        </w:rPr>
        <w:t xml:space="preserve"> </w:t>
      </w:r>
      <w:r w:rsidR="004E14A2">
        <w:rPr>
          <w:sz w:val="20"/>
          <w:szCs w:val="20"/>
        </w:rPr>
        <w:t xml:space="preserve">Membership may be </w:t>
      </w:r>
      <w:r w:rsidR="004E14A2" w:rsidRPr="009044D7">
        <w:rPr>
          <w:rFonts w:eastAsia="Times New Roman"/>
          <w:sz w:val="20"/>
          <w:szCs w:val="20"/>
        </w:rPr>
        <w:t xml:space="preserve">rescinded at </w:t>
      </w:r>
      <w:r w:rsidR="004E14A2">
        <w:rPr>
          <w:rFonts w:eastAsia="Times New Roman"/>
          <w:sz w:val="20"/>
          <w:szCs w:val="20"/>
        </w:rPr>
        <w:t>any time upon determination of</w:t>
      </w:r>
      <w:r w:rsidR="004E14A2" w:rsidRPr="009044D7">
        <w:rPr>
          <w:rFonts w:eastAsia="Times New Roman"/>
          <w:sz w:val="20"/>
          <w:szCs w:val="20"/>
        </w:rPr>
        <w:t xml:space="preserve"> the Board of Directors.</w:t>
      </w:r>
    </w:p>
    <w:p w14:paraId="54ADDA72" w14:textId="77777777" w:rsidR="000B35D7" w:rsidRPr="009044D7" w:rsidRDefault="00103E5E" w:rsidP="000B35D7">
      <w:pPr>
        <w:spacing w:after="120" w:line="240" w:lineRule="auto"/>
        <w:rPr>
          <w:sz w:val="20"/>
          <w:szCs w:val="20"/>
        </w:rPr>
      </w:pPr>
      <w:r w:rsidRPr="009044D7">
        <w:rPr>
          <w:sz w:val="20"/>
          <w:szCs w:val="20"/>
        </w:rPr>
        <w:t>Black Hills So</w:t>
      </w:r>
      <w:r w:rsidR="00385962">
        <w:rPr>
          <w:sz w:val="20"/>
          <w:szCs w:val="20"/>
        </w:rPr>
        <w:t>ciety of Human Resource Management</w:t>
      </w:r>
      <w:r w:rsidR="000B35D7" w:rsidRPr="009044D7">
        <w:rPr>
          <w:sz w:val="20"/>
          <w:szCs w:val="20"/>
        </w:rPr>
        <w:t xml:space="preserve"> Expectation</w:t>
      </w:r>
      <w:r w:rsidR="00385962">
        <w:rPr>
          <w:sz w:val="20"/>
          <w:szCs w:val="20"/>
        </w:rPr>
        <w:t>s</w:t>
      </w:r>
      <w:r w:rsidR="000B35D7" w:rsidRPr="009044D7">
        <w:rPr>
          <w:sz w:val="20"/>
          <w:szCs w:val="20"/>
        </w:rPr>
        <w:t xml:space="preserve"> and Guidelines for Partner Referral Agencies</w:t>
      </w:r>
    </w:p>
    <w:p w14:paraId="2CA21F9B" w14:textId="77777777" w:rsidR="004E14A2" w:rsidRDefault="00853D03" w:rsidP="004E14A2">
      <w:pPr>
        <w:numPr>
          <w:ilvl w:val="0"/>
          <w:numId w:val="3"/>
        </w:numPr>
        <w:spacing w:after="0" w:line="240" w:lineRule="auto"/>
        <w:rPr>
          <w:rFonts w:eastAsia="Times New Roman"/>
          <w:sz w:val="20"/>
          <w:szCs w:val="20"/>
        </w:rPr>
      </w:pPr>
      <w:r w:rsidRPr="009044D7">
        <w:rPr>
          <w:rFonts w:eastAsia="Times New Roman"/>
          <w:sz w:val="20"/>
          <w:szCs w:val="20"/>
        </w:rPr>
        <w:t>We ha</w:t>
      </w:r>
      <w:r w:rsidR="00385962">
        <w:rPr>
          <w:rFonts w:eastAsia="Times New Roman"/>
          <w:sz w:val="20"/>
          <w:szCs w:val="20"/>
        </w:rPr>
        <w:t>ve a strict</w:t>
      </w:r>
      <w:r w:rsidR="00343155">
        <w:rPr>
          <w:rFonts w:eastAsia="Times New Roman"/>
          <w:sz w:val="20"/>
          <w:szCs w:val="20"/>
        </w:rPr>
        <w:t xml:space="preserve"> no</w:t>
      </w:r>
      <w:r w:rsidR="00385962">
        <w:rPr>
          <w:rFonts w:eastAsia="Times New Roman"/>
          <w:sz w:val="20"/>
          <w:szCs w:val="20"/>
        </w:rPr>
        <w:t xml:space="preserve"> solicitation policy; </w:t>
      </w:r>
      <w:r w:rsidRPr="009044D7">
        <w:rPr>
          <w:rFonts w:eastAsia="Times New Roman"/>
          <w:sz w:val="20"/>
          <w:szCs w:val="20"/>
        </w:rPr>
        <w:t>we do not provide our members information to any sponsor</w:t>
      </w:r>
      <w:r w:rsidR="00103E5E" w:rsidRPr="009044D7">
        <w:rPr>
          <w:rFonts w:eastAsia="Times New Roman"/>
          <w:sz w:val="20"/>
          <w:szCs w:val="20"/>
        </w:rPr>
        <w:t xml:space="preserve"> or member</w:t>
      </w:r>
      <w:r w:rsidRPr="009044D7">
        <w:rPr>
          <w:rFonts w:eastAsia="Times New Roman"/>
          <w:sz w:val="20"/>
          <w:szCs w:val="20"/>
        </w:rPr>
        <w:t>.</w:t>
      </w:r>
      <w:r w:rsidR="009044D7" w:rsidRPr="009044D7">
        <w:rPr>
          <w:rFonts w:eastAsia="Times New Roman"/>
          <w:sz w:val="20"/>
          <w:szCs w:val="20"/>
        </w:rPr>
        <w:t xml:space="preserve"> </w:t>
      </w:r>
      <w:r w:rsidRPr="009044D7">
        <w:rPr>
          <w:rFonts w:eastAsia="Times New Roman"/>
          <w:sz w:val="20"/>
          <w:szCs w:val="20"/>
        </w:rPr>
        <w:t xml:space="preserve">We ask that you do not solicit our members, unless they meet with you after the meeting and ask for additional information. </w:t>
      </w:r>
    </w:p>
    <w:p w14:paraId="62A34F21" w14:textId="77777777" w:rsidR="009044D7" w:rsidRPr="004E14A2" w:rsidRDefault="009044D7" w:rsidP="004E14A2">
      <w:pPr>
        <w:numPr>
          <w:ilvl w:val="0"/>
          <w:numId w:val="3"/>
        </w:numPr>
        <w:spacing w:after="0" w:line="240" w:lineRule="auto"/>
        <w:rPr>
          <w:rFonts w:eastAsia="Times New Roman"/>
          <w:sz w:val="20"/>
          <w:szCs w:val="20"/>
        </w:rPr>
      </w:pPr>
      <w:r w:rsidRPr="004E14A2">
        <w:rPr>
          <w:rFonts w:eastAsia="Times New Roman"/>
          <w:sz w:val="20"/>
          <w:szCs w:val="20"/>
        </w:rPr>
        <w:t xml:space="preserve">It is the </w:t>
      </w:r>
      <w:r w:rsidR="00385962">
        <w:rPr>
          <w:rFonts w:eastAsia="Times New Roman"/>
          <w:sz w:val="20"/>
          <w:szCs w:val="20"/>
        </w:rPr>
        <w:t>intention</w:t>
      </w:r>
      <w:r w:rsidRPr="004E14A2">
        <w:rPr>
          <w:rFonts w:eastAsia="Times New Roman"/>
          <w:sz w:val="20"/>
          <w:szCs w:val="20"/>
        </w:rPr>
        <w:t xml:space="preserve"> of BHSHRM that this sc</w:t>
      </w:r>
      <w:r w:rsidR="00385962">
        <w:rPr>
          <w:rFonts w:eastAsia="Times New Roman"/>
          <w:sz w:val="20"/>
          <w:szCs w:val="20"/>
        </w:rPr>
        <w:t>holarship opportunity would</w:t>
      </w:r>
      <w:r w:rsidRPr="004E14A2">
        <w:rPr>
          <w:rFonts w:eastAsia="Times New Roman"/>
          <w:sz w:val="20"/>
          <w:szCs w:val="20"/>
        </w:rPr>
        <w:t xml:space="preserve"> be needed for one full calendar year and it is understood that each recipient organization would budget this cost in </w:t>
      </w:r>
      <w:r w:rsidR="00343155">
        <w:rPr>
          <w:rFonts w:eastAsia="Times New Roman"/>
          <w:sz w:val="20"/>
          <w:szCs w:val="20"/>
        </w:rPr>
        <w:t>subsequent years</w:t>
      </w:r>
      <w:r w:rsidRPr="004E14A2">
        <w:rPr>
          <w:rFonts w:eastAsia="Times New Roman"/>
          <w:sz w:val="20"/>
          <w:szCs w:val="20"/>
        </w:rPr>
        <w:t xml:space="preserve">. </w:t>
      </w:r>
    </w:p>
    <w:p w14:paraId="2E1F8C51" w14:textId="77777777" w:rsidR="009044D7" w:rsidRPr="009044D7" w:rsidRDefault="00343155" w:rsidP="009044D7">
      <w:pPr>
        <w:numPr>
          <w:ilvl w:val="0"/>
          <w:numId w:val="3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Only one</w:t>
      </w:r>
      <w:r w:rsidR="009044D7" w:rsidRPr="009044D7">
        <w:rPr>
          <w:rFonts w:eastAsia="Times New Roman"/>
          <w:sz w:val="20"/>
          <w:szCs w:val="20"/>
        </w:rPr>
        <w:t xml:space="preserve"> person per organization would be eligible each month to attend the monthly luncheon meetings at the member price of $15. Any additional members would need to pay the non-membership price of $25.</w:t>
      </w:r>
    </w:p>
    <w:p w14:paraId="0B56C56A" w14:textId="77777777" w:rsidR="000B35D7" w:rsidRPr="009044D7" w:rsidRDefault="000B35D7" w:rsidP="000B35D7">
      <w:pPr>
        <w:spacing w:after="120" w:line="240" w:lineRule="auto"/>
        <w:rPr>
          <w:sz w:val="20"/>
          <w:szCs w:val="20"/>
        </w:rPr>
      </w:pPr>
    </w:p>
    <w:p w14:paraId="1AE019A6" w14:textId="77777777" w:rsidR="000B35D7" w:rsidRPr="009044D7" w:rsidRDefault="000B35D7" w:rsidP="000B35D7">
      <w:pPr>
        <w:tabs>
          <w:tab w:val="left" w:pos="7200"/>
          <w:tab w:val="left" w:pos="7920"/>
          <w:tab w:val="left" w:pos="10080"/>
        </w:tabs>
        <w:spacing w:after="120" w:line="240" w:lineRule="auto"/>
        <w:rPr>
          <w:sz w:val="20"/>
          <w:szCs w:val="20"/>
        </w:rPr>
      </w:pPr>
      <w:r w:rsidRPr="009044D7">
        <w:rPr>
          <w:sz w:val="20"/>
          <w:szCs w:val="20"/>
        </w:rPr>
        <w:t>Agency Contact Signature:</w:t>
      </w:r>
      <w:r w:rsidRPr="009044D7">
        <w:rPr>
          <w:sz w:val="20"/>
          <w:szCs w:val="20"/>
          <w:u w:val="single"/>
        </w:rPr>
        <w:tab/>
      </w:r>
      <w:r w:rsidRPr="009044D7">
        <w:rPr>
          <w:sz w:val="20"/>
          <w:szCs w:val="20"/>
        </w:rPr>
        <w:tab/>
        <w:t>Date:</w:t>
      </w:r>
      <w:r w:rsidRPr="009044D7">
        <w:rPr>
          <w:sz w:val="20"/>
          <w:szCs w:val="20"/>
          <w:u w:val="single"/>
        </w:rPr>
        <w:tab/>
      </w:r>
    </w:p>
    <w:p w14:paraId="2244BA3E" w14:textId="77777777" w:rsidR="000B35D7" w:rsidRPr="009044D7" w:rsidRDefault="000B35D7" w:rsidP="000B35D7">
      <w:pPr>
        <w:spacing w:after="120" w:line="240" w:lineRule="auto"/>
        <w:jc w:val="center"/>
        <w:rPr>
          <w:b/>
          <w:sz w:val="20"/>
          <w:szCs w:val="20"/>
        </w:rPr>
      </w:pPr>
      <w:r w:rsidRPr="009044D7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DC6C1" wp14:editId="7FAE96F4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7315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531C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95pt" to="8in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1A99432" w14:textId="77777777" w:rsidR="000B35D7" w:rsidRPr="009044D7" w:rsidRDefault="000B35D7" w:rsidP="000B35D7">
      <w:pPr>
        <w:spacing w:after="120" w:line="240" w:lineRule="auto"/>
        <w:jc w:val="center"/>
        <w:rPr>
          <w:b/>
          <w:sz w:val="20"/>
          <w:szCs w:val="20"/>
        </w:rPr>
      </w:pPr>
      <w:r w:rsidRPr="009044D7">
        <w:rPr>
          <w:b/>
          <w:sz w:val="20"/>
          <w:szCs w:val="20"/>
        </w:rPr>
        <w:t xml:space="preserve">For </w:t>
      </w:r>
      <w:r w:rsidR="00853D03" w:rsidRPr="009044D7">
        <w:rPr>
          <w:b/>
          <w:sz w:val="20"/>
          <w:szCs w:val="20"/>
        </w:rPr>
        <w:t>BHSHRM</w:t>
      </w:r>
      <w:r w:rsidRPr="009044D7">
        <w:rPr>
          <w:b/>
          <w:sz w:val="20"/>
          <w:szCs w:val="20"/>
        </w:rPr>
        <w:t xml:space="preserve"> Use Only</w:t>
      </w:r>
    </w:p>
    <w:p w14:paraId="21A71A6F" w14:textId="77777777" w:rsidR="000B35D7" w:rsidRPr="000B35D7" w:rsidRDefault="000B35D7" w:rsidP="000B35D7">
      <w:pPr>
        <w:tabs>
          <w:tab w:val="left" w:pos="4320"/>
          <w:tab w:val="left" w:pos="4680"/>
          <w:tab w:val="left" w:pos="7380"/>
          <w:tab w:val="left" w:pos="7740"/>
          <w:tab w:val="left" w:pos="10080"/>
        </w:tabs>
        <w:spacing w:after="120" w:line="240" w:lineRule="auto"/>
        <w:rPr>
          <w:u w:val="single"/>
        </w:rPr>
      </w:pPr>
      <w:r w:rsidRPr="009044D7">
        <w:rPr>
          <w:sz w:val="20"/>
          <w:szCs w:val="20"/>
        </w:rPr>
        <w:t>Date Application Received:</w:t>
      </w:r>
      <w:r w:rsidRPr="009044D7">
        <w:rPr>
          <w:sz w:val="20"/>
          <w:szCs w:val="20"/>
          <w:u w:val="single"/>
        </w:rPr>
        <w:tab/>
      </w:r>
      <w:r w:rsidRPr="009044D7">
        <w:rPr>
          <w:sz w:val="20"/>
          <w:szCs w:val="20"/>
        </w:rPr>
        <w:tab/>
        <w:t>Application Approved:</w:t>
      </w:r>
      <w:r w:rsidRPr="009044D7">
        <w:rPr>
          <w:sz w:val="20"/>
          <w:szCs w:val="20"/>
          <w:u w:val="single"/>
        </w:rPr>
        <w:tab/>
      </w:r>
      <w:r w:rsidRPr="009044D7">
        <w:rPr>
          <w:sz w:val="20"/>
          <w:szCs w:val="20"/>
        </w:rPr>
        <w:tab/>
        <w:t>A</w:t>
      </w:r>
      <w:r>
        <w:t>pplication Denied:</w:t>
      </w:r>
      <w:r>
        <w:rPr>
          <w:u w:val="single"/>
        </w:rPr>
        <w:tab/>
      </w:r>
    </w:p>
    <w:sectPr w:rsidR="000B35D7" w:rsidRPr="000B35D7" w:rsidSect="000B35D7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CE94E" w14:textId="77777777" w:rsidR="00D36B81" w:rsidRDefault="00D36B81" w:rsidP="009044D7">
      <w:pPr>
        <w:spacing w:after="0" w:line="240" w:lineRule="auto"/>
      </w:pPr>
      <w:r>
        <w:separator/>
      </w:r>
    </w:p>
  </w:endnote>
  <w:endnote w:type="continuationSeparator" w:id="0">
    <w:p w14:paraId="1A811617" w14:textId="77777777" w:rsidR="00D36B81" w:rsidRDefault="00D36B81" w:rsidP="0090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1FB5C" w14:textId="77777777" w:rsidR="00D36B81" w:rsidRDefault="00D36B81" w:rsidP="009044D7">
      <w:pPr>
        <w:spacing w:after="0" w:line="240" w:lineRule="auto"/>
      </w:pPr>
      <w:r>
        <w:separator/>
      </w:r>
    </w:p>
  </w:footnote>
  <w:footnote w:type="continuationSeparator" w:id="0">
    <w:p w14:paraId="16EF00C5" w14:textId="77777777" w:rsidR="00D36B81" w:rsidRDefault="00D36B81" w:rsidP="0090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0637F" w14:textId="77777777" w:rsidR="009044D7" w:rsidRDefault="009044D7" w:rsidP="009044D7">
    <w:pPr>
      <w:pStyle w:val="Header"/>
      <w:jc w:val="center"/>
    </w:pPr>
    <w:r>
      <w:rPr>
        <w:noProof/>
      </w:rPr>
      <w:drawing>
        <wp:inline distT="0" distB="0" distL="0" distR="0" wp14:anchorId="2C7A0139" wp14:editId="5F8DABF7">
          <wp:extent cx="457200" cy="457200"/>
          <wp:effectExtent l="0" t="0" r="0" b="0"/>
          <wp:docPr id="2" name="Picture 2" descr="Image result for bhsh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bhshr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5E21F" w14:textId="77777777" w:rsidR="009044D7" w:rsidRDefault="00904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E60C3"/>
    <w:multiLevelType w:val="hybridMultilevel"/>
    <w:tmpl w:val="EA42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B7B21"/>
    <w:multiLevelType w:val="hybridMultilevel"/>
    <w:tmpl w:val="F09AF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92725"/>
    <w:multiLevelType w:val="hybridMultilevel"/>
    <w:tmpl w:val="9726F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DF"/>
    <w:rsid w:val="00027719"/>
    <w:rsid w:val="000B35D7"/>
    <w:rsid w:val="00103E5E"/>
    <w:rsid w:val="00120FDF"/>
    <w:rsid w:val="00183A37"/>
    <w:rsid w:val="00284E51"/>
    <w:rsid w:val="002C6DD8"/>
    <w:rsid w:val="00343155"/>
    <w:rsid w:val="00385962"/>
    <w:rsid w:val="003C6A90"/>
    <w:rsid w:val="003E3390"/>
    <w:rsid w:val="00420101"/>
    <w:rsid w:val="00445A6B"/>
    <w:rsid w:val="004E14A2"/>
    <w:rsid w:val="004E4532"/>
    <w:rsid w:val="004F58C5"/>
    <w:rsid w:val="0051143C"/>
    <w:rsid w:val="0052259C"/>
    <w:rsid w:val="005324A6"/>
    <w:rsid w:val="00802E22"/>
    <w:rsid w:val="00843E23"/>
    <w:rsid w:val="00853D03"/>
    <w:rsid w:val="009044D7"/>
    <w:rsid w:val="00B44D6C"/>
    <w:rsid w:val="00D36B81"/>
    <w:rsid w:val="00D662EA"/>
    <w:rsid w:val="00F127B0"/>
    <w:rsid w:val="00F94C89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BF4A"/>
  <w15:chartTrackingRefBased/>
  <w15:docId w15:val="{43B2CDFD-5CCD-4B12-BFA2-05E240D6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4D7"/>
  </w:style>
  <w:style w:type="paragraph" w:styleId="Footer">
    <w:name w:val="footer"/>
    <w:basedOn w:val="Normal"/>
    <w:link w:val="FooterChar"/>
    <w:uiPriority w:val="99"/>
    <w:unhideWhenUsed/>
    <w:rsid w:val="00904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4D7"/>
  </w:style>
  <w:style w:type="paragraph" w:styleId="BalloonText">
    <w:name w:val="Balloon Text"/>
    <w:basedOn w:val="Normal"/>
    <w:link w:val="BalloonTextChar"/>
    <w:uiPriority w:val="99"/>
    <w:semiHidden/>
    <w:unhideWhenUsed/>
    <w:rsid w:val="00F12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Dokter</dc:creator>
  <cp:keywords/>
  <dc:description/>
  <cp:lastModifiedBy>Sarah Craten</cp:lastModifiedBy>
  <cp:revision>2</cp:revision>
  <cp:lastPrinted>2018-04-10T17:09:00Z</cp:lastPrinted>
  <dcterms:created xsi:type="dcterms:W3CDTF">2020-01-09T17:00:00Z</dcterms:created>
  <dcterms:modified xsi:type="dcterms:W3CDTF">2020-01-09T17:00:00Z</dcterms:modified>
</cp:coreProperties>
</file>